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2682"/>
        <w:rPr>
          <w:sz w:val="20"/>
        </w:rPr>
      </w:pPr>
      <w:r>
        <w:rPr>
          <w:sz w:val="20"/>
        </w:rPr>
        <w:drawing>
          <wp:inline distT="0" distB="0" distL="0" distR="0">
            <wp:extent cx="2491686" cy="877824"/>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491686" cy="877824"/>
                    </a:xfrm>
                    <a:prstGeom prst="rect">
                      <a:avLst/>
                    </a:prstGeom>
                  </pic:spPr>
                </pic:pic>
              </a:graphicData>
            </a:graphic>
          </wp:inline>
        </w:drawing>
      </w:r>
      <w:r>
        <w:rPr>
          <w:sz w:val="20"/>
        </w:rPr>
      </w:r>
    </w:p>
    <w:p>
      <w:pPr>
        <w:pStyle w:val="BodyText"/>
        <w:ind w:left="0"/>
        <w:rPr>
          <w:sz w:val="20"/>
        </w:rPr>
      </w:pPr>
    </w:p>
    <w:p>
      <w:pPr>
        <w:pStyle w:val="BodyText"/>
        <w:ind w:left="0"/>
        <w:rPr>
          <w:sz w:val="20"/>
        </w:rPr>
      </w:pPr>
    </w:p>
    <w:p>
      <w:pPr>
        <w:pStyle w:val="BodyText"/>
        <w:spacing w:before="2"/>
        <w:ind w:left="0"/>
        <w:rPr>
          <w:sz w:val="17"/>
        </w:rPr>
      </w:pPr>
    </w:p>
    <w:p>
      <w:pPr>
        <w:pStyle w:val="Heading1"/>
        <w:ind w:right="2219"/>
        <w:jc w:val="center"/>
      </w:pPr>
      <w:r>
        <w:rPr/>
        <w:t>AKINROBOTICS ROBOT MÜZESİ AÇILDI</w:t>
      </w:r>
    </w:p>
    <w:p>
      <w:pPr>
        <w:pStyle w:val="BodyText"/>
        <w:spacing w:line="259" w:lineRule="auto" w:before="180"/>
        <w:ind w:right="169" w:firstLine="707"/>
      </w:pPr>
      <w:r>
        <w:rPr/>
        <w:t>Bilişim ve robotik teknoloji alanında yaptığı çalışmalarla “Türkiye’nin Vizyonu“ olan AKINSOFT tarafından kurulan ve robotik teknolojiler alanında yaptığı çalışmalarla hem ülkemizde hem de uluslararası kamuoyunda adından sıkça söz ettiren Türkiye’nin Yerli Robotik Markası AKINROBOTICS, bilime ve insanlığa hizmet gayesiyle yeni projeler</w:t>
      </w:r>
    </w:p>
    <w:p>
      <w:pPr>
        <w:pStyle w:val="BodyText"/>
        <w:spacing w:line="272" w:lineRule="exact"/>
      </w:pPr>
      <w:r>
        <w:rPr/>
        <w:t>üretmeye devam ediyor.</w:t>
      </w:r>
    </w:p>
    <w:p>
      <w:pPr>
        <w:pStyle w:val="BodyText"/>
        <w:spacing w:line="259" w:lineRule="auto" w:before="185"/>
        <w:ind w:right="115" w:firstLine="707"/>
      </w:pPr>
      <w:r>
        <w:rPr/>
        <w:t>Kurulduğu günden bu yana, sahip olduğu ileri teknoloji ve başarıyla gerçekleştirdiği çalışmalarla kamuoyunda adından sıkça söz ettiren ve düzenlediği organizasyonlarla da yapmış olduğu bu çalışmaları ülkenin dört bir yanından gelen konuklarına yerinde görme fırsatı sunan AKINROBOTICS, son çalışmasıyla adından söz ettirmeye devam ediyor. Bu kapsamda tüm üretim süreci yerli olarak AKINROBOTICS tarafından üretilen robotların yer aldığı bir müze oluşturuldu. AKINROBOTICS Robot Müzesi adı ile açılan müzede insanlara bugüne kadar yapılan çalışmaları görme fırsatı sunuldu. 17 Ocak - 14 Şubat 2020 tarihleri arasında Anatolium Marmara Alışveriş Merkezinde ziyarete açık olacak AKINROBOTICS Robot Müzesinde, başta tüm kamuoyunun yakından tanıdığı robot Mini ADA olmak üzere AKINROBOTICS tarafından bugüne kadar üretilmiş olan insansı robotlar Akıncı serisi, tarım robotları Pncr serisi, servis ve hostes robotları Ada serisi, İşbirlikçi kol robot serisi ile arazi robotu olan dört ayaklı Arat ziyaretçiler tarafından görülebilecek.</w:t>
      </w:r>
    </w:p>
    <w:p>
      <w:pPr>
        <w:pStyle w:val="BodyText"/>
        <w:spacing w:line="256" w:lineRule="auto" w:before="158"/>
        <w:ind w:right="82" w:firstLine="707"/>
      </w:pPr>
      <w:r>
        <w:rPr/>
        <w:t>Yaptığı çalışmalarla ülkemizde birçok ilki gerçekleştiren Türkiye’nin Robotik Markası AKINROBOTICS, yüksek teknoloji yolunda gerçekleştirdiği projelerle hızla ilerlemeyi sürdürürken, yeni projeleri ile bilime ve insanlığa hizmet etmeye devam edecek.</w:t>
      </w:r>
    </w:p>
    <w:p>
      <w:pPr>
        <w:pStyle w:val="Heading1"/>
        <w:spacing w:line="256" w:lineRule="auto" w:before="172"/>
        <w:ind w:left="4725" w:firstLine="480"/>
      </w:pPr>
      <w:r>
        <w:rPr/>
        <w:t>AKINSOFT - AKINROBOTICS KURUMSAL İLETİŞİM DEPARTMANI</w:t>
      </w:r>
    </w:p>
    <w:sectPr>
      <w:type w:val="continuous"/>
      <w:pgSz w:w="11910" w:h="16840"/>
      <w:pgMar w:top="1460" w:bottom="280" w:left="130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tr-TR" w:eastAsia="en-US" w:bidi="ar-SA"/>
    </w:rPr>
  </w:style>
  <w:style w:styleId="BodyText" w:type="paragraph">
    <w:name w:val="Body Text"/>
    <w:basedOn w:val="Normal"/>
    <w:uiPriority w:val="1"/>
    <w:qFormat/>
    <w:pPr>
      <w:ind w:left="116"/>
    </w:pPr>
    <w:rPr>
      <w:rFonts w:ascii="Times New Roman" w:hAnsi="Times New Roman" w:eastAsia="Times New Roman" w:cs="Times New Roman"/>
      <w:sz w:val="24"/>
      <w:szCs w:val="24"/>
      <w:lang w:val="tr-TR" w:eastAsia="en-US" w:bidi="ar-SA"/>
    </w:rPr>
  </w:style>
  <w:style w:styleId="Heading1" w:type="paragraph">
    <w:name w:val="Heading 1"/>
    <w:basedOn w:val="Normal"/>
    <w:uiPriority w:val="1"/>
    <w:qFormat/>
    <w:pPr>
      <w:spacing w:before="90"/>
      <w:ind w:left="2256" w:right="231"/>
      <w:outlineLvl w:val="1"/>
    </w:pPr>
    <w:rPr>
      <w:rFonts w:ascii="Times New Roman" w:hAnsi="Times New Roman" w:eastAsia="Times New Roman" w:cs="Times New Roman"/>
      <w:b/>
      <w:bCs/>
      <w:sz w:val="24"/>
      <w:szCs w:val="24"/>
      <w:lang w:val="tr-TR" w:eastAsia="en-US" w:bidi="ar-SA"/>
    </w:rPr>
  </w:style>
  <w:style w:styleId="ListParagraph" w:type="paragraph">
    <w:name w:val="List Paragraph"/>
    <w:basedOn w:val="Normal"/>
    <w:uiPriority w:val="1"/>
    <w:qFormat/>
    <w:pPr/>
    <w:rPr>
      <w:lang w:val="tr-TR" w:eastAsia="en-US" w:bidi="ar-SA"/>
    </w:rPr>
  </w:style>
  <w:style w:styleId="TableParagraph" w:type="paragraph">
    <w:name w:val="Table Paragraph"/>
    <w:basedOn w:val="Normal"/>
    <w:uiPriority w:val="1"/>
    <w:qFormat/>
    <w:pPr/>
    <w:rPr>
      <w:lang w:val="tr-T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GMAS06</dc:creator>
  <dcterms:created xsi:type="dcterms:W3CDTF">2020-01-20T14:34:49Z</dcterms:created>
  <dcterms:modified xsi:type="dcterms:W3CDTF">2020-01-20T14:34:49Z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2020-01-20T00:00:00Z</vt:filetime>
  </property>
  <property fmtid="{D5CDD505-2E9C-101B-9397-08002B2CF9AE}" pid="3" name="Creator">
    <vt:lpwstr>Microsoft® Word 2010</vt:lpwstr>
  </property>
  <property fmtid="{D5CDD505-2E9C-101B-9397-08002B2CF9AE}" pid="4" name="LastSaved">
    <vt:filetime>2020-01-20T00:00:00Z</vt:filetime>
  </property>
</Properties>
</file>