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3A3" w:rsidRDefault="0058713D">
      <w:r>
        <w:rPr>
          <w:noProof/>
          <w:lang w:eastAsia="tr-TR"/>
        </w:rPr>
        <w:drawing>
          <wp:inline distT="0" distB="0" distL="0" distR="0" wp14:anchorId="2F2E7DDD" wp14:editId="259F4BEC">
            <wp:extent cx="5744538" cy="923925"/>
            <wp:effectExtent l="0" t="0" r="889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926528"/>
                    </a:xfrm>
                    <a:prstGeom prst="rect">
                      <a:avLst/>
                    </a:prstGeom>
                    <a:noFill/>
                    <a:ln>
                      <a:noFill/>
                    </a:ln>
                  </pic:spPr>
                </pic:pic>
              </a:graphicData>
            </a:graphic>
          </wp:inline>
        </w:drawing>
      </w:r>
    </w:p>
    <w:p w:rsidR="0058713D" w:rsidRDefault="0058713D" w:rsidP="0058713D">
      <w:pPr>
        <w:jc w:val="right"/>
      </w:pPr>
      <w:r>
        <w:t>26.04.2013</w:t>
      </w:r>
    </w:p>
    <w:p w:rsidR="0058713D" w:rsidRDefault="0058713D" w:rsidP="0058713D">
      <w:pPr>
        <w:jc w:val="center"/>
        <w:rPr>
          <w:b/>
          <w:sz w:val="24"/>
        </w:rPr>
      </w:pPr>
      <w:r>
        <w:rPr>
          <w:b/>
          <w:sz w:val="24"/>
        </w:rPr>
        <w:t xml:space="preserve">ARNAVUTLUK BÜYÜKELÇİSİ’NDEN AKINSOFT’A ZİYARET </w:t>
      </w:r>
    </w:p>
    <w:p w:rsidR="0058713D" w:rsidRDefault="0058713D" w:rsidP="0058713D">
      <w:pPr>
        <w:jc w:val="center"/>
        <w:rPr>
          <w:b/>
          <w:sz w:val="24"/>
        </w:rPr>
      </w:pPr>
    </w:p>
    <w:p w:rsidR="0058713D" w:rsidRDefault="0058713D" w:rsidP="0058713D">
      <w:pPr>
        <w:jc w:val="both"/>
        <w:rPr>
          <w:sz w:val="24"/>
        </w:rPr>
      </w:pPr>
      <w:r>
        <w:rPr>
          <w:sz w:val="24"/>
        </w:rPr>
        <w:tab/>
        <w:t xml:space="preserve">Türkiye’nin öncü yazılım firması AKINSOFT teknoloji alanında çalışmalarına devam ederken, ülkeler arası iletişimlerini de kuvvetlendirmeye devam ediyor. Arnavutluk Cumhuriyeti Büyükelçisi Sayın Genci MUÇAJ, 26 Nisan 2013 tarihinde AKINSOFT Genel Merkez Plaza’ya gelerek, AKINSOFT Yönetim Kurulu Başkanı Özgür AKIN ile görüşme gerçekleştirdi. </w:t>
      </w:r>
    </w:p>
    <w:p w:rsidR="0058713D" w:rsidRDefault="0058713D" w:rsidP="0058713D">
      <w:pPr>
        <w:jc w:val="both"/>
        <w:rPr>
          <w:sz w:val="24"/>
        </w:rPr>
      </w:pPr>
      <w:r>
        <w:rPr>
          <w:sz w:val="24"/>
        </w:rPr>
        <w:tab/>
        <w:t xml:space="preserve">Görüşmede İnsansı Robot AKINCI-2 ile tanışan ve robotik teknolojiler alanında çalışmaları AKINSOFT Yönetim Kurulu Başkanı Özgür </w:t>
      </w:r>
      <w:proofErr w:type="spellStart"/>
      <w:r>
        <w:rPr>
          <w:sz w:val="24"/>
        </w:rPr>
        <w:t>AKIN’dan</w:t>
      </w:r>
      <w:proofErr w:type="spellEnd"/>
      <w:r>
        <w:rPr>
          <w:sz w:val="24"/>
        </w:rPr>
        <w:t xml:space="preserve"> dikkatle dinleyen Arnavutluk Cumhuriyeti Büyükelçisi Genci MUÇAJ, “Teknolojinin çok önemli olduğunu </w:t>
      </w:r>
      <w:proofErr w:type="spellStart"/>
      <w:r>
        <w:rPr>
          <w:sz w:val="24"/>
        </w:rPr>
        <w:t>AKINSOFT’un</w:t>
      </w:r>
      <w:proofErr w:type="spellEnd"/>
      <w:r>
        <w:rPr>
          <w:sz w:val="24"/>
        </w:rPr>
        <w:t xml:space="preserve"> bu alanda yapmış olduğu çalışmaları takip ettiğini ve beğeni ile kendilerini takdir ettiğini.” dile getirdi. </w:t>
      </w:r>
    </w:p>
    <w:p w:rsidR="0058713D" w:rsidRDefault="0058713D" w:rsidP="0058713D">
      <w:pPr>
        <w:jc w:val="both"/>
        <w:rPr>
          <w:sz w:val="24"/>
        </w:rPr>
      </w:pPr>
      <w:r>
        <w:rPr>
          <w:sz w:val="24"/>
        </w:rPr>
        <w:tab/>
        <w:t xml:space="preserve">AKINCI-2 tanışmasından sonra AKINSOFT Yönetim Kurulu Başkanı Özgür AKIN, ziyaretlerinden dolayı Arnavutluk Cumhuriyeti Büyükelçisi Genci </w:t>
      </w:r>
      <w:proofErr w:type="spellStart"/>
      <w:r>
        <w:rPr>
          <w:sz w:val="24"/>
        </w:rPr>
        <w:t>MUÇAJ’a</w:t>
      </w:r>
      <w:proofErr w:type="spellEnd"/>
      <w:r>
        <w:rPr>
          <w:sz w:val="24"/>
        </w:rPr>
        <w:t xml:space="preserve"> teşekkürlerini</w:t>
      </w:r>
      <w:r w:rsidR="0063018F">
        <w:rPr>
          <w:sz w:val="24"/>
        </w:rPr>
        <w:t xml:space="preserve"> gösteren </w:t>
      </w:r>
      <w:r w:rsidR="00E91983">
        <w:rPr>
          <w:sz w:val="24"/>
        </w:rPr>
        <w:t xml:space="preserve">Plaket takdim etti. </w:t>
      </w:r>
    </w:p>
    <w:p w:rsidR="0058713D" w:rsidRDefault="00E91983" w:rsidP="0058713D">
      <w:pPr>
        <w:jc w:val="both"/>
        <w:rPr>
          <w:sz w:val="24"/>
        </w:rPr>
      </w:pPr>
      <w:r>
        <w:rPr>
          <w:sz w:val="24"/>
        </w:rPr>
        <w:tab/>
        <w:t>AKINSOFT Genel Merkez Plaza ziyaretinden sonra AKINSOFT Yönetim Kurulu Başkanı Özgür AKIN eşliğinde Selçuk Üniversitesi Rektörü Hakkı GÖKBEL makamında ziyaret edilerek. Konya ve Arnavutluk eğitim sistemleri ile ilgili değerlendirmelerde bulunuldu.</w:t>
      </w:r>
    </w:p>
    <w:p w:rsidR="00E91983" w:rsidRDefault="00E91983" w:rsidP="0058713D">
      <w:pPr>
        <w:jc w:val="both"/>
        <w:rPr>
          <w:sz w:val="24"/>
        </w:rPr>
      </w:pPr>
      <w:r>
        <w:rPr>
          <w:sz w:val="24"/>
        </w:rPr>
        <w:tab/>
      </w:r>
      <w:r w:rsidR="008357DB">
        <w:rPr>
          <w:sz w:val="24"/>
        </w:rPr>
        <w:t>Selçuk Üniversitesi Rektörlüğü ziyaretinden sonra Konya Valiliği ile görüşmede bulunan Arnavutluk Cumhuriyeti Büyükelçisi Genci MUÇAJ ve AKINSOFT Yönetim Kurulu Başkanı Özgür AKIN, Konya Büyükşehir Belediyesi ile de görüşmelerde bulundular.</w:t>
      </w:r>
    </w:p>
    <w:p w:rsidR="008357DB" w:rsidRDefault="008357DB" w:rsidP="0058713D">
      <w:pPr>
        <w:jc w:val="both"/>
        <w:rPr>
          <w:sz w:val="24"/>
        </w:rPr>
      </w:pPr>
      <w:r>
        <w:rPr>
          <w:sz w:val="24"/>
        </w:rPr>
        <w:tab/>
        <w:t xml:space="preserve">Son olarak Konya </w:t>
      </w:r>
      <w:r w:rsidR="009E2EBC">
        <w:rPr>
          <w:sz w:val="24"/>
        </w:rPr>
        <w:t>Sanayi</w:t>
      </w:r>
      <w:r>
        <w:rPr>
          <w:sz w:val="24"/>
        </w:rPr>
        <w:t xml:space="preserve"> Odası Başkan Vekili Tahir ŞAHİN ile görüşen, Arnavutluk Cumhuriyeti Büyükelçisi Genci MUÇAJ ve AKINSOFT Yönetim Kurulu Başkanı Özgür AKIN tüm görüşmelerden memnuniyetlerini dile getirdiler. </w:t>
      </w:r>
    </w:p>
    <w:p w:rsidR="00BF3D9E" w:rsidRPr="00896EAD" w:rsidRDefault="00896EAD" w:rsidP="00896EAD">
      <w:pPr>
        <w:jc w:val="right"/>
        <w:rPr>
          <w:b/>
          <w:sz w:val="24"/>
        </w:rPr>
      </w:pPr>
      <w:bookmarkStart w:id="0" w:name="_GoBack"/>
      <w:bookmarkEnd w:id="0"/>
      <w:r w:rsidRPr="00896EAD">
        <w:rPr>
          <w:b/>
          <w:sz w:val="24"/>
        </w:rPr>
        <w:t>AKINSOFT Halkla İlişkiler Departmanı</w:t>
      </w:r>
    </w:p>
    <w:p w:rsidR="00BF3D9E" w:rsidRPr="0058713D" w:rsidRDefault="00BF3D9E" w:rsidP="0058713D">
      <w:pPr>
        <w:jc w:val="both"/>
        <w:rPr>
          <w:sz w:val="24"/>
        </w:rPr>
      </w:pPr>
      <w:r>
        <w:rPr>
          <w:sz w:val="24"/>
        </w:rPr>
        <w:tab/>
      </w:r>
      <w:r>
        <w:rPr>
          <w:sz w:val="24"/>
        </w:rPr>
        <w:tab/>
      </w:r>
      <w:r>
        <w:rPr>
          <w:sz w:val="24"/>
        </w:rPr>
        <w:tab/>
      </w:r>
      <w:r>
        <w:rPr>
          <w:sz w:val="24"/>
        </w:rPr>
        <w:tab/>
      </w:r>
      <w:r>
        <w:rPr>
          <w:sz w:val="24"/>
        </w:rPr>
        <w:tab/>
      </w:r>
      <w:r>
        <w:rPr>
          <w:sz w:val="24"/>
        </w:rPr>
        <w:tab/>
      </w:r>
      <w:r>
        <w:rPr>
          <w:sz w:val="24"/>
        </w:rPr>
        <w:tab/>
      </w:r>
      <w:r w:rsidR="00121235">
        <w:rPr>
          <w:noProof/>
          <w:lang w:eastAsia="tr-TR"/>
        </w:rPr>
        <w:drawing>
          <wp:inline distT="0" distB="0" distL="0" distR="0" wp14:anchorId="25F745DC" wp14:editId="1A3FDC65">
            <wp:extent cx="5753100" cy="56197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100" cy="561975"/>
                    </a:xfrm>
                    <a:prstGeom prst="rect">
                      <a:avLst/>
                    </a:prstGeom>
                    <a:noFill/>
                    <a:ln>
                      <a:noFill/>
                    </a:ln>
                  </pic:spPr>
                </pic:pic>
              </a:graphicData>
            </a:graphic>
          </wp:inline>
        </w:drawing>
      </w:r>
    </w:p>
    <w:sectPr w:rsidR="00BF3D9E" w:rsidRPr="005871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B5D"/>
    <w:rsid w:val="00121235"/>
    <w:rsid w:val="00134B5D"/>
    <w:rsid w:val="002C43A3"/>
    <w:rsid w:val="0058713D"/>
    <w:rsid w:val="0063018F"/>
    <w:rsid w:val="008357DB"/>
    <w:rsid w:val="00896EAD"/>
    <w:rsid w:val="009E2EBC"/>
    <w:rsid w:val="00BF3A1F"/>
    <w:rsid w:val="00BF3D9E"/>
    <w:rsid w:val="00E919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871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871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8713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871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255</Words>
  <Characters>1455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as</Company>
  <LinksUpToDate>false</LinksUpToDate>
  <CharactersWithSpaces>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c:creator>
  <cp:keywords/>
  <dc:description/>
  <cp:lastModifiedBy>as</cp:lastModifiedBy>
  <cp:revision>8</cp:revision>
  <dcterms:created xsi:type="dcterms:W3CDTF">2013-04-26T07:41:00Z</dcterms:created>
  <dcterms:modified xsi:type="dcterms:W3CDTF">2013-04-26T10:32:00Z</dcterms:modified>
</cp:coreProperties>
</file>